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BF534B" w14:textId="77777777" w:rsidR="0050738D" w:rsidRDefault="00000000">
      <w:pPr>
        <w:jc w:val="center"/>
      </w:pPr>
      <w:r>
        <w:rPr>
          <w:b/>
          <w:sz w:val="36"/>
        </w:rPr>
        <w:t>SILHOUETTE YOUTH</w:t>
      </w:r>
    </w:p>
    <w:p w14:paraId="2BEB2ECD" w14:textId="77777777" w:rsidR="0050738D" w:rsidRDefault="00000000">
      <w:pPr>
        <w:jc w:val="center"/>
      </w:pPr>
      <w:r>
        <w:rPr>
          <w:b/>
          <w:sz w:val="28"/>
        </w:rPr>
        <w:t>Code of Conduct for Staff, Freelancers, Volunteers and Trustees</w:t>
      </w:r>
    </w:p>
    <w:tbl>
      <w:tblPr>
        <w:tblStyle w:val="TableGrid"/>
        <w:tblW w:w="0" w:type="auto"/>
        <w:tblLook w:val="04A0" w:firstRow="1" w:lastRow="0" w:firstColumn="1" w:lastColumn="0" w:noHBand="0" w:noVBand="1"/>
      </w:tblPr>
      <w:tblGrid>
        <w:gridCol w:w="5035"/>
        <w:gridCol w:w="5035"/>
      </w:tblGrid>
      <w:tr w:rsidR="0050738D" w14:paraId="0D98B8BE" w14:textId="77777777">
        <w:tc>
          <w:tcPr>
            <w:tcW w:w="5040" w:type="dxa"/>
          </w:tcPr>
          <w:p w14:paraId="786F3E0B" w14:textId="77777777" w:rsidR="0050738D" w:rsidRDefault="00000000">
            <w:r>
              <w:rPr>
                <w:b/>
                <w:sz w:val="18"/>
              </w:rPr>
              <w:t>Charity number</w:t>
            </w:r>
          </w:p>
        </w:tc>
        <w:tc>
          <w:tcPr>
            <w:tcW w:w="5040" w:type="dxa"/>
          </w:tcPr>
          <w:p w14:paraId="5EAC2873" w14:textId="77777777" w:rsidR="0050738D" w:rsidRDefault="00000000">
            <w:r>
              <w:rPr>
                <w:sz w:val="18"/>
              </w:rPr>
              <w:t>1181276</w:t>
            </w:r>
          </w:p>
        </w:tc>
      </w:tr>
      <w:tr w:rsidR="0050738D" w14:paraId="506F2916" w14:textId="77777777">
        <w:tc>
          <w:tcPr>
            <w:tcW w:w="5040" w:type="dxa"/>
          </w:tcPr>
          <w:p w14:paraId="36F41941" w14:textId="77777777" w:rsidR="0050738D" w:rsidRDefault="00000000">
            <w:r>
              <w:rPr>
                <w:b/>
                <w:sz w:val="18"/>
              </w:rPr>
              <w:t>Person responsible for policy</w:t>
            </w:r>
          </w:p>
        </w:tc>
        <w:tc>
          <w:tcPr>
            <w:tcW w:w="5040" w:type="dxa"/>
          </w:tcPr>
          <w:p w14:paraId="4D79B059" w14:textId="77777777" w:rsidR="0050738D" w:rsidRDefault="00000000">
            <w:r>
              <w:rPr>
                <w:sz w:val="18"/>
              </w:rPr>
              <w:t>Leigh Wolmarans</w:t>
            </w:r>
          </w:p>
        </w:tc>
      </w:tr>
      <w:tr w:rsidR="0050738D" w14:paraId="56388496" w14:textId="77777777">
        <w:tc>
          <w:tcPr>
            <w:tcW w:w="5040" w:type="dxa"/>
          </w:tcPr>
          <w:p w14:paraId="53881A44" w14:textId="77777777" w:rsidR="0050738D" w:rsidRDefault="00000000">
            <w:r>
              <w:rPr>
                <w:b/>
                <w:sz w:val="18"/>
              </w:rPr>
              <w:t>Approved by</w:t>
            </w:r>
          </w:p>
        </w:tc>
        <w:tc>
          <w:tcPr>
            <w:tcW w:w="5040" w:type="dxa"/>
          </w:tcPr>
          <w:p w14:paraId="27648469" w14:textId="77777777" w:rsidR="0050738D" w:rsidRDefault="00000000">
            <w:r>
              <w:rPr>
                <w:sz w:val="18"/>
              </w:rPr>
              <w:t>Trustees of Silhouette Youth</w:t>
            </w:r>
          </w:p>
        </w:tc>
      </w:tr>
      <w:tr w:rsidR="0050738D" w14:paraId="4E523EEC" w14:textId="77777777">
        <w:tc>
          <w:tcPr>
            <w:tcW w:w="5040" w:type="dxa"/>
          </w:tcPr>
          <w:p w14:paraId="51436388" w14:textId="77777777" w:rsidR="0050738D" w:rsidRDefault="00000000">
            <w:r>
              <w:rPr>
                <w:b/>
                <w:sz w:val="18"/>
              </w:rPr>
              <w:t>Date approved</w:t>
            </w:r>
          </w:p>
        </w:tc>
        <w:tc>
          <w:tcPr>
            <w:tcW w:w="5040" w:type="dxa"/>
          </w:tcPr>
          <w:p w14:paraId="214E279C" w14:textId="0336F90D" w:rsidR="0050738D" w:rsidRDefault="00B1720A">
            <w:r>
              <w:rPr>
                <w:sz w:val="18"/>
              </w:rPr>
              <w:t>01/09/2025</w:t>
            </w:r>
          </w:p>
        </w:tc>
      </w:tr>
      <w:tr w:rsidR="0050738D" w14:paraId="698B36BB" w14:textId="77777777">
        <w:tc>
          <w:tcPr>
            <w:tcW w:w="5040" w:type="dxa"/>
          </w:tcPr>
          <w:p w14:paraId="4444C6DD" w14:textId="77777777" w:rsidR="0050738D" w:rsidRDefault="00000000">
            <w:r>
              <w:rPr>
                <w:b/>
                <w:sz w:val="18"/>
              </w:rPr>
              <w:t>Review date</w:t>
            </w:r>
          </w:p>
        </w:tc>
        <w:tc>
          <w:tcPr>
            <w:tcW w:w="5040" w:type="dxa"/>
          </w:tcPr>
          <w:p w14:paraId="1D8DF20A" w14:textId="4ECB45A8" w:rsidR="0050738D" w:rsidRDefault="00B1720A">
            <w:r>
              <w:t>01/09/2027</w:t>
            </w:r>
          </w:p>
        </w:tc>
      </w:tr>
    </w:tbl>
    <w:p w14:paraId="1CBFA09E" w14:textId="77777777" w:rsidR="0050738D" w:rsidRDefault="0050738D"/>
    <w:p w14:paraId="7E818A76" w14:textId="77777777" w:rsidR="0050738D" w:rsidRDefault="00000000">
      <w:pPr>
        <w:pStyle w:val="Heading1"/>
      </w:pPr>
      <w:r>
        <w:rPr>
          <w:rFonts w:ascii="Arial" w:hAnsi="Arial"/>
        </w:rPr>
        <w:t>1. Purpose</w:t>
      </w:r>
    </w:p>
    <w:p w14:paraId="4AA9D27E" w14:textId="77777777" w:rsidR="0050738D" w:rsidRDefault="00000000">
      <w:r>
        <w:t>Silhouette Youth is committed to providing a safe, respectful, inclusive and professional environment for children, young people, families, staff, freelancers, volunteers and trustees.</w:t>
      </w:r>
    </w:p>
    <w:p w14:paraId="6FFD0EC0" w14:textId="77777777" w:rsidR="0050738D" w:rsidRDefault="00000000">
      <w:r>
        <w:t>This Code of Conduct sets out the standards of behaviour expected from all adults working with or on behalf of Silhouette Youth. It should be read alongside the Safeguarding and Child Protection Policy, DBS Referral Policy, Data Protection and GDPR Policy, Health and Safety Policy, Whistleblowing Policy, and any relevant role descriptions or agreements.</w:t>
      </w:r>
    </w:p>
    <w:p w14:paraId="5A2BD9EE" w14:textId="77777777" w:rsidR="0050738D" w:rsidRDefault="00000000">
      <w:pPr>
        <w:pStyle w:val="Heading1"/>
      </w:pPr>
      <w:r>
        <w:rPr>
          <w:rFonts w:ascii="Arial" w:hAnsi="Arial"/>
        </w:rPr>
        <w:t>2. Who this policy applies to</w:t>
      </w:r>
    </w:p>
    <w:p w14:paraId="5F5454CD" w14:textId="77777777" w:rsidR="0050738D" w:rsidRDefault="00000000">
      <w:r>
        <w:t>This Code applies to all adults working with or representing Silhouette Youth, including:</w:t>
      </w:r>
    </w:p>
    <w:p w14:paraId="41463867" w14:textId="77777777" w:rsidR="0050738D" w:rsidRDefault="00000000">
      <w:pPr>
        <w:pStyle w:val="ListBullet"/>
      </w:pPr>
      <w:r>
        <w:t>employees;</w:t>
      </w:r>
    </w:p>
    <w:p w14:paraId="3DEEB1E4" w14:textId="77777777" w:rsidR="0050738D" w:rsidRDefault="00000000">
      <w:pPr>
        <w:pStyle w:val="ListBullet"/>
      </w:pPr>
      <w:r>
        <w:t>freelance practitioners;</w:t>
      </w:r>
    </w:p>
    <w:p w14:paraId="092B55F1" w14:textId="77777777" w:rsidR="0050738D" w:rsidRDefault="00000000">
      <w:pPr>
        <w:pStyle w:val="ListBullet"/>
      </w:pPr>
      <w:r>
        <w:t>volunteers;</w:t>
      </w:r>
    </w:p>
    <w:p w14:paraId="5E8CB76B" w14:textId="77777777" w:rsidR="0050738D" w:rsidRDefault="00000000">
      <w:pPr>
        <w:pStyle w:val="ListBullet"/>
      </w:pPr>
      <w:r>
        <w:t>trustees;</w:t>
      </w:r>
    </w:p>
    <w:p w14:paraId="57657EE7" w14:textId="77777777" w:rsidR="0050738D" w:rsidRDefault="00000000">
      <w:pPr>
        <w:pStyle w:val="ListBullet"/>
      </w:pPr>
      <w:r>
        <w:t>contractors;</w:t>
      </w:r>
    </w:p>
    <w:p w14:paraId="6BC2477F" w14:textId="77777777" w:rsidR="0050738D" w:rsidRDefault="00000000">
      <w:pPr>
        <w:pStyle w:val="ListBullet"/>
      </w:pPr>
      <w:r>
        <w:t>placement students;</w:t>
      </w:r>
    </w:p>
    <w:p w14:paraId="173DBC57" w14:textId="77777777" w:rsidR="0050738D" w:rsidRDefault="00000000">
      <w:pPr>
        <w:pStyle w:val="ListBullet"/>
      </w:pPr>
      <w:r>
        <w:t>young leaders aged 18 or over;</w:t>
      </w:r>
    </w:p>
    <w:p w14:paraId="366F09FB" w14:textId="77777777" w:rsidR="0050738D" w:rsidRDefault="00000000">
      <w:pPr>
        <w:pStyle w:val="ListBullet"/>
      </w:pPr>
      <w:r>
        <w:t>any adult supporting Silhouette Youth sessions, rehearsals, performances, trips, events or online activity.</w:t>
      </w:r>
    </w:p>
    <w:p w14:paraId="5CDEBABF" w14:textId="77777777" w:rsidR="0050738D" w:rsidRDefault="00000000">
      <w:pPr>
        <w:pStyle w:val="Heading1"/>
      </w:pPr>
      <w:r>
        <w:rPr>
          <w:rFonts w:ascii="Arial" w:hAnsi="Arial"/>
        </w:rPr>
        <w:t>3. Core expectations</w:t>
      </w:r>
    </w:p>
    <w:p w14:paraId="67AF260C" w14:textId="77777777" w:rsidR="0050738D" w:rsidRDefault="00000000">
      <w:r>
        <w:t>All adults must act in a way that reflects Silhouette Youth’s values and puts young people’s safety, wellbeing and development first. Adults are expected to:</w:t>
      </w:r>
    </w:p>
    <w:p w14:paraId="45539372" w14:textId="77777777" w:rsidR="0050738D" w:rsidRDefault="00000000">
      <w:pPr>
        <w:pStyle w:val="ListBullet"/>
      </w:pPr>
      <w:r>
        <w:t>be young-person centred in all decisions and actions;</w:t>
      </w:r>
    </w:p>
    <w:p w14:paraId="324C4445" w14:textId="77777777" w:rsidR="0050738D" w:rsidRDefault="00000000">
      <w:pPr>
        <w:pStyle w:val="ListBullet"/>
      </w:pPr>
      <w:r>
        <w:t>treat every child, young person, family member, colleague and volunteer with dignity and respect;</w:t>
      </w:r>
    </w:p>
    <w:p w14:paraId="32E3EC53" w14:textId="77777777" w:rsidR="0050738D" w:rsidRDefault="00000000">
      <w:pPr>
        <w:pStyle w:val="ListBullet"/>
      </w:pPr>
      <w:r>
        <w:t>be inclusive and actively challenge discrimination, bullying, harassment or inappropriate behaviour;</w:t>
      </w:r>
    </w:p>
    <w:p w14:paraId="6CEDFD26" w14:textId="77777777" w:rsidR="0050738D" w:rsidRDefault="00000000">
      <w:pPr>
        <w:pStyle w:val="ListBullet"/>
      </w:pPr>
      <w:r>
        <w:t>act honestly, responsibly and professionally;</w:t>
      </w:r>
    </w:p>
    <w:p w14:paraId="01158236" w14:textId="77777777" w:rsidR="0050738D" w:rsidRDefault="00000000">
      <w:pPr>
        <w:pStyle w:val="ListBullet"/>
      </w:pPr>
      <w:r>
        <w:t>maintain appropriate boundaries with young people;</w:t>
      </w:r>
    </w:p>
    <w:p w14:paraId="3130F835" w14:textId="77777777" w:rsidR="0050738D" w:rsidRDefault="00000000">
      <w:pPr>
        <w:pStyle w:val="ListBullet"/>
      </w:pPr>
      <w:r>
        <w:t>follow safeguarding, health and safety, data protection and organisational procedures;</w:t>
      </w:r>
    </w:p>
    <w:p w14:paraId="3EAED1A3" w14:textId="77777777" w:rsidR="0050738D" w:rsidRDefault="00000000">
      <w:pPr>
        <w:pStyle w:val="ListBullet"/>
      </w:pPr>
      <w:r>
        <w:t>raise concerns promptly and never ignore behaviour that may place a child or young person at risk.</w:t>
      </w:r>
    </w:p>
    <w:p w14:paraId="53AD2B06" w14:textId="77777777" w:rsidR="0050738D" w:rsidRDefault="00000000">
      <w:pPr>
        <w:pStyle w:val="Heading1"/>
      </w:pPr>
      <w:r>
        <w:rPr>
          <w:rFonts w:ascii="Arial" w:hAnsi="Arial"/>
        </w:rPr>
        <w:t>4. Safeguarding responsibilities</w:t>
      </w:r>
    </w:p>
    <w:p w14:paraId="35586E61" w14:textId="77777777" w:rsidR="0050738D" w:rsidRDefault="00000000">
      <w:r>
        <w:t>Safeguarding is everyone’s responsibility. All adults working with or on behalf of Silhouette Youth must:</w:t>
      </w:r>
    </w:p>
    <w:p w14:paraId="1C8F59FB" w14:textId="77777777" w:rsidR="0050738D" w:rsidRDefault="00000000">
      <w:pPr>
        <w:pStyle w:val="ListBullet"/>
      </w:pPr>
      <w:r>
        <w:t>read, understand and follow Silhouette Youth’s Safeguarding and Child Protection Policy;</w:t>
      </w:r>
    </w:p>
    <w:p w14:paraId="427BA463" w14:textId="77777777" w:rsidR="0050738D" w:rsidRDefault="00000000">
      <w:pPr>
        <w:pStyle w:val="ListBullet"/>
      </w:pPr>
      <w:r>
        <w:lastRenderedPageBreak/>
        <w:t>complete required safeguarding training and refreshers;</w:t>
      </w:r>
    </w:p>
    <w:p w14:paraId="1C5E3844" w14:textId="77777777" w:rsidR="0050738D" w:rsidRDefault="00000000">
      <w:pPr>
        <w:pStyle w:val="ListBullet"/>
      </w:pPr>
      <w:r>
        <w:t>know who the Designated Safeguarding Lead and Deputy Designated Safeguarding Lead are;</w:t>
      </w:r>
    </w:p>
    <w:p w14:paraId="65A15B6C" w14:textId="77777777" w:rsidR="0050738D" w:rsidRDefault="00000000">
      <w:pPr>
        <w:pStyle w:val="ListBullet"/>
      </w:pPr>
      <w:r>
        <w:t>report safeguarding concerns immediately to the Designated Safeguarding Lead, or to the appropriate senior person if the concern relates to the Designated Safeguarding Lead;</w:t>
      </w:r>
    </w:p>
    <w:p w14:paraId="7A3D2C73" w14:textId="77777777" w:rsidR="0050738D" w:rsidRDefault="00000000">
      <w:pPr>
        <w:pStyle w:val="ListBullet"/>
      </w:pPr>
      <w:r>
        <w:t>never promise confidentiality to a child or young person where a safeguarding concern is disclosed;</w:t>
      </w:r>
    </w:p>
    <w:p w14:paraId="17DF3F66" w14:textId="77777777" w:rsidR="0050738D" w:rsidRDefault="00000000">
      <w:pPr>
        <w:pStyle w:val="ListBullet"/>
      </w:pPr>
      <w:r>
        <w:t>record concerns factually and promptly in line with Silhouette Youth procedures;</w:t>
      </w:r>
    </w:p>
    <w:p w14:paraId="6A8FFD0D" w14:textId="77777777" w:rsidR="0050738D" w:rsidRDefault="00000000">
      <w:pPr>
        <w:pStyle w:val="ListBullet"/>
      </w:pPr>
      <w:r>
        <w:t>co-operate with safeguarding enquiries, referrals and external agencies where required.</w:t>
      </w:r>
    </w:p>
    <w:p w14:paraId="30EBC320" w14:textId="77777777" w:rsidR="0050738D" w:rsidRDefault="00000000">
      <w:pPr>
        <w:pStyle w:val="Heading1"/>
      </w:pPr>
      <w:r>
        <w:rPr>
          <w:rFonts w:ascii="Arial" w:hAnsi="Arial"/>
        </w:rPr>
        <w:t>5. Professional boundaries</w:t>
      </w:r>
    </w:p>
    <w:p w14:paraId="5FA96F93" w14:textId="77777777" w:rsidR="0050738D" w:rsidRDefault="00000000">
      <w:r>
        <w:t>Adults must maintain clear and appropriate professional boundaries with young people. Adults must not:</w:t>
      </w:r>
    </w:p>
    <w:p w14:paraId="022A4927" w14:textId="77777777" w:rsidR="0050738D" w:rsidRDefault="00000000">
      <w:pPr>
        <w:pStyle w:val="ListBullet"/>
      </w:pPr>
      <w:r>
        <w:t>develop personal or secretive relationships with young people;</w:t>
      </w:r>
    </w:p>
    <w:p w14:paraId="2B44FC1D" w14:textId="77777777" w:rsidR="0050738D" w:rsidRDefault="00000000">
      <w:pPr>
        <w:pStyle w:val="ListBullet"/>
      </w:pPr>
      <w:r>
        <w:t>show favouritism or form exclusive relationships with individual young people;</w:t>
      </w:r>
    </w:p>
    <w:p w14:paraId="1088BF0E" w14:textId="77777777" w:rsidR="0050738D" w:rsidRDefault="00000000">
      <w:pPr>
        <w:pStyle w:val="ListBullet"/>
      </w:pPr>
      <w:r>
        <w:t>share personal contact details with young people unless explicitly authorised for a clear organisational purpose;</w:t>
      </w:r>
    </w:p>
    <w:p w14:paraId="69163062" w14:textId="77777777" w:rsidR="0050738D" w:rsidRDefault="00000000">
      <w:pPr>
        <w:pStyle w:val="ListBullet"/>
      </w:pPr>
      <w:r>
        <w:t>contact young people privately through personal social media, messaging apps or personal accounts;</w:t>
      </w:r>
    </w:p>
    <w:p w14:paraId="134B1791" w14:textId="77777777" w:rsidR="0050738D" w:rsidRDefault="00000000">
      <w:pPr>
        <w:pStyle w:val="ListBullet"/>
      </w:pPr>
      <w:r>
        <w:t>meet a young person outside Silhouette Youth activity unless this is part of an agreed and authorised organisational activity;</w:t>
      </w:r>
    </w:p>
    <w:p w14:paraId="42D3C1BC" w14:textId="77777777" w:rsidR="0050738D" w:rsidRDefault="00000000">
      <w:pPr>
        <w:pStyle w:val="ListBullet"/>
      </w:pPr>
      <w:r>
        <w:t>give or receive personal gifts that could be misunderstood, create obligation or blur professional boundaries;</w:t>
      </w:r>
    </w:p>
    <w:p w14:paraId="50BC1BA4" w14:textId="77777777" w:rsidR="0050738D" w:rsidRDefault="00000000">
      <w:pPr>
        <w:pStyle w:val="ListBullet"/>
      </w:pPr>
      <w:r>
        <w:t>use language, humour, physical contact or behaviour that could be perceived as sexual, threatening, humiliating, discriminatory or inappropriate.</w:t>
      </w:r>
    </w:p>
    <w:p w14:paraId="5B7D5451" w14:textId="77777777" w:rsidR="0050738D" w:rsidRDefault="00000000">
      <w:pPr>
        <w:pStyle w:val="Heading1"/>
      </w:pPr>
      <w:r>
        <w:rPr>
          <w:rFonts w:ascii="Arial" w:hAnsi="Arial"/>
        </w:rPr>
        <w:t>6. Communication, phones and social media</w:t>
      </w:r>
    </w:p>
    <w:p w14:paraId="72189D49" w14:textId="77777777" w:rsidR="0050738D" w:rsidRDefault="00000000">
      <w:r>
        <w:t>Communication with young people must be appropriate, transparent and linked to Silhouette Youth activity. Adults must:</w:t>
      </w:r>
    </w:p>
    <w:p w14:paraId="3556EF02" w14:textId="77777777" w:rsidR="0050738D" w:rsidRDefault="00000000">
      <w:pPr>
        <w:pStyle w:val="ListBullet"/>
      </w:pPr>
      <w:r>
        <w:t>use agreed Silhouette Youth communication channels wherever possible;</w:t>
      </w:r>
    </w:p>
    <w:p w14:paraId="631BF25F" w14:textId="77777777" w:rsidR="0050738D" w:rsidRDefault="00000000">
      <w:pPr>
        <w:pStyle w:val="ListBullet"/>
      </w:pPr>
      <w:r>
        <w:t>keep communications professional, relevant and proportionate;</w:t>
      </w:r>
    </w:p>
    <w:p w14:paraId="422E0DC3" w14:textId="77777777" w:rsidR="0050738D" w:rsidRDefault="00000000">
      <w:pPr>
        <w:pStyle w:val="ListBullet"/>
      </w:pPr>
      <w:r>
        <w:t>include parents/carers, colleagues or official group channels where appropriate;</w:t>
      </w:r>
    </w:p>
    <w:p w14:paraId="7BD2D737" w14:textId="77777777" w:rsidR="0050738D" w:rsidRDefault="00000000">
      <w:pPr>
        <w:pStyle w:val="ListBullet"/>
      </w:pPr>
      <w:r>
        <w:t>not use personal social media accounts to communicate privately with young people;</w:t>
      </w:r>
    </w:p>
    <w:p w14:paraId="62974FF7" w14:textId="77777777" w:rsidR="0050738D" w:rsidRDefault="00000000">
      <w:pPr>
        <w:pStyle w:val="ListBullet"/>
      </w:pPr>
      <w:r>
        <w:t>not post images, videos or personal information about young people without appropriate consent and organisational approval;</w:t>
      </w:r>
    </w:p>
    <w:p w14:paraId="61E3A1A7" w14:textId="77777777" w:rsidR="0050738D" w:rsidRDefault="00000000">
      <w:pPr>
        <w:pStyle w:val="ListBullet"/>
      </w:pPr>
      <w:r>
        <w:t>follow Silhouette Youth’s data protection and online safety expectations.</w:t>
      </w:r>
    </w:p>
    <w:p w14:paraId="74BD6539" w14:textId="77777777" w:rsidR="0050738D" w:rsidRDefault="00000000">
      <w:pPr>
        <w:pStyle w:val="Heading1"/>
      </w:pPr>
      <w:r>
        <w:rPr>
          <w:rFonts w:ascii="Arial" w:hAnsi="Arial"/>
        </w:rPr>
        <w:t>7. Physical contact and personal space</w:t>
      </w:r>
    </w:p>
    <w:p w14:paraId="20E12894" w14:textId="77777777" w:rsidR="0050738D" w:rsidRDefault="00000000">
      <w:r>
        <w:t>Silhouette Youth recognises that performing arts work may sometimes involve movement, positioning, rehearsal, performance or practical support. Any physical contact must be necessary, appropriate, proportionate and in the young person’s best interests.</w:t>
      </w:r>
    </w:p>
    <w:p w14:paraId="78DE8CC1" w14:textId="77777777" w:rsidR="0050738D" w:rsidRDefault="00000000">
      <w:r>
        <w:t>Adults must:</w:t>
      </w:r>
    </w:p>
    <w:p w14:paraId="0CCAC3E6" w14:textId="77777777" w:rsidR="0050738D" w:rsidRDefault="00000000">
      <w:pPr>
        <w:pStyle w:val="ListBullet"/>
      </w:pPr>
      <w:r>
        <w:t>explain and seek consent before any physical contact connected to rehearsal, movement, costume, staging, first aid or support;</w:t>
      </w:r>
    </w:p>
    <w:p w14:paraId="59CA04BA" w14:textId="77777777" w:rsidR="0050738D" w:rsidRDefault="00000000">
      <w:pPr>
        <w:pStyle w:val="ListBullet"/>
      </w:pPr>
      <w:r>
        <w:t>respect a young person’s right to say no;</w:t>
      </w:r>
    </w:p>
    <w:p w14:paraId="362439EC" w14:textId="77777777" w:rsidR="0050738D" w:rsidRDefault="00000000">
      <w:pPr>
        <w:pStyle w:val="ListBullet"/>
      </w:pPr>
      <w:r>
        <w:t>avoid unnecessary physical contact;</w:t>
      </w:r>
    </w:p>
    <w:p w14:paraId="26CEF139" w14:textId="77777777" w:rsidR="0050738D" w:rsidRDefault="00000000">
      <w:pPr>
        <w:pStyle w:val="ListBullet"/>
      </w:pPr>
      <w:r>
        <w:t>never use physical contact as punishment, control or intimidation;</w:t>
      </w:r>
    </w:p>
    <w:p w14:paraId="6C08CD0E" w14:textId="77777777" w:rsidR="0050738D" w:rsidRDefault="00000000">
      <w:pPr>
        <w:pStyle w:val="ListBullet"/>
      </w:pPr>
      <w:r>
        <w:t>be mindful of a young person’s age, needs, culture, background, disability and personal boundaries;</w:t>
      </w:r>
    </w:p>
    <w:p w14:paraId="28AF7884" w14:textId="77777777" w:rsidR="0050738D" w:rsidRDefault="00000000">
      <w:pPr>
        <w:pStyle w:val="ListBullet"/>
      </w:pPr>
      <w:r>
        <w:t>seek support from another adult where physical support may be sensitive or could be misinterpreted.</w:t>
      </w:r>
    </w:p>
    <w:p w14:paraId="6EAF1F1D" w14:textId="77777777" w:rsidR="0050738D" w:rsidRDefault="00000000">
      <w:pPr>
        <w:pStyle w:val="Heading1"/>
      </w:pPr>
      <w:r>
        <w:rPr>
          <w:rFonts w:ascii="Arial" w:hAnsi="Arial"/>
        </w:rPr>
        <w:lastRenderedPageBreak/>
        <w:t>8. One-to-one situations</w:t>
      </w:r>
    </w:p>
    <w:p w14:paraId="4F49A075" w14:textId="77777777" w:rsidR="0050738D" w:rsidRDefault="00000000">
      <w:r>
        <w:t>Adults should avoid unnecessary one-to-one situations with young people. Where one-to-one contact is required for pastoral, safeguarding, rehearsal, mentoring, first aid or practical reasons, adults must:</w:t>
      </w:r>
    </w:p>
    <w:p w14:paraId="569D8B2F" w14:textId="77777777" w:rsidR="0050738D" w:rsidRDefault="00000000">
      <w:pPr>
        <w:pStyle w:val="ListBullet"/>
      </w:pPr>
      <w:r>
        <w:t>make sure the situation is observable or known to others wherever possible;</w:t>
      </w:r>
    </w:p>
    <w:p w14:paraId="74F16C61" w14:textId="77777777" w:rsidR="0050738D" w:rsidRDefault="00000000">
      <w:pPr>
        <w:pStyle w:val="ListBullet"/>
      </w:pPr>
      <w:r>
        <w:t>use open, appropriate and professional spaces;</w:t>
      </w:r>
    </w:p>
    <w:p w14:paraId="6CD7AB10" w14:textId="77777777" w:rsidR="0050738D" w:rsidRDefault="00000000">
      <w:pPr>
        <w:pStyle w:val="ListBullet"/>
      </w:pPr>
      <w:r>
        <w:t>tell another member of staff where they are and why;</w:t>
      </w:r>
    </w:p>
    <w:p w14:paraId="28CA7F52" w14:textId="77777777" w:rsidR="0050738D" w:rsidRDefault="00000000">
      <w:pPr>
        <w:pStyle w:val="ListBullet"/>
      </w:pPr>
      <w:r>
        <w:t>keep the interaction as brief and purposeful as possible;</w:t>
      </w:r>
    </w:p>
    <w:p w14:paraId="7B834606" w14:textId="77777777" w:rsidR="0050738D" w:rsidRDefault="00000000">
      <w:pPr>
        <w:pStyle w:val="ListBullet"/>
      </w:pPr>
      <w:r>
        <w:t>record or report any concern arising from the interaction.</w:t>
      </w:r>
    </w:p>
    <w:p w14:paraId="76226131" w14:textId="77777777" w:rsidR="0050738D" w:rsidRDefault="00000000">
      <w:pPr>
        <w:pStyle w:val="Heading1"/>
      </w:pPr>
      <w:r>
        <w:rPr>
          <w:rFonts w:ascii="Arial" w:hAnsi="Arial"/>
        </w:rPr>
        <w:t>9. Behaviour management</w:t>
      </w:r>
    </w:p>
    <w:p w14:paraId="1FF78F29" w14:textId="77777777" w:rsidR="0050738D" w:rsidRDefault="00000000">
      <w:r>
        <w:t>Adults must manage behaviour calmly, fairly and consistently. Adults must not use humiliation, threats, intimidation, sarcasm, shouting, physical punishment, isolation or ridicule as a behaviour management strategy.</w:t>
      </w:r>
    </w:p>
    <w:p w14:paraId="773BE332" w14:textId="77777777" w:rsidR="0050738D" w:rsidRDefault="00000000">
      <w:r>
        <w:t>Adults should model the behaviour expected from young people, including respect, patience, fairness, kindness, accountability and professionalism.</w:t>
      </w:r>
    </w:p>
    <w:p w14:paraId="4F87E40F" w14:textId="77777777" w:rsidR="0050738D" w:rsidRDefault="00000000">
      <w:pPr>
        <w:pStyle w:val="Heading1"/>
      </w:pPr>
      <w:r>
        <w:rPr>
          <w:rFonts w:ascii="Arial" w:hAnsi="Arial"/>
        </w:rPr>
        <w:t>10. Equality, inclusion and respect</w:t>
      </w:r>
    </w:p>
    <w:p w14:paraId="2B44E6B2" w14:textId="77777777" w:rsidR="0050738D" w:rsidRDefault="00000000">
      <w:r>
        <w:t>Silhouette Youth welcomes children and young people from different backgrounds, identities, abilities and experiences. Adults must:</w:t>
      </w:r>
    </w:p>
    <w:p w14:paraId="0D530CF0" w14:textId="77777777" w:rsidR="0050738D" w:rsidRDefault="00000000">
      <w:pPr>
        <w:pStyle w:val="ListBullet"/>
      </w:pPr>
      <w:r>
        <w:t>promote inclusion and belonging;</w:t>
      </w:r>
    </w:p>
    <w:p w14:paraId="46241799" w14:textId="77777777" w:rsidR="0050738D" w:rsidRDefault="00000000">
      <w:pPr>
        <w:pStyle w:val="ListBullet"/>
      </w:pPr>
      <w:r>
        <w:t>challenge discriminatory language or behaviour;</w:t>
      </w:r>
    </w:p>
    <w:p w14:paraId="71AA1C33" w14:textId="77777777" w:rsidR="0050738D" w:rsidRDefault="00000000">
      <w:pPr>
        <w:pStyle w:val="ListBullet"/>
      </w:pPr>
      <w:r>
        <w:t>respect race, religion, belief, disability, sex, gender identity, sexual orientation, age and family background;</w:t>
      </w:r>
    </w:p>
    <w:p w14:paraId="2608C5A4" w14:textId="77777777" w:rsidR="0050738D" w:rsidRDefault="00000000">
      <w:pPr>
        <w:pStyle w:val="ListBullet"/>
      </w:pPr>
      <w:r>
        <w:t>make reasonable adjustments where needed;</w:t>
      </w:r>
    </w:p>
    <w:p w14:paraId="3992FAD2" w14:textId="77777777" w:rsidR="0050738D" w:rsidRDefault="00000000">
      <w:pPr>
        <w:pStyle w:val="ListBullet"/>
      </w:pPr>
      <w:r>
        <w:t>support young people to participate safely and confidently;</w:t>
      </w:r>
    </w:p>
    <w:p w14:paraId="56AD26C0" w14:textId="77777777" w:rsidR="0050738D" w:rsidRDefault="00000000">
      <w:pPr>
        <w:pStyle w:val="ListBullet"/>
      </w:pPr>
      <w:r>
        <w:t>avoid assumptions or stereotypes.</w:t>
      </w:r>
    </w:p>
    <w:p w14:paraId="4BB47322" w14:textId="77777777" w:rsidR="0050738D" w:rsidRDefault="00000000">
      <w:pPr>
        <w:pStyle w:val="Heading1"/>
      </w:pPr>
      <w:r>
        <w:rPr>
          <w:rFonts w:ascii="Arial" w:hAnsi="Arial"/>
        </w:rPr>
        <w:t>11. Confidentiality and data protection</w:t>
      </w:r>
    </w:p>
    <w:p w14:paraId="64B1C1F5" w14:textId="77777777" w:rsidR="0050738D" w:rsidRDefault="00000000">
      <w:r>
        <w:t>Adults must respect confidentiality and handle personal information carefully. Adults must:</w:t>
      </w:r>
    </w:p>
    <w:p w14:paraId="126AAF58" w14:textId="77777777" w:rsidR="0050738D" w:rsidRDefault="00000000">
      <w:pPr>
        <w:pStyle w:val="ListBullet"/>
      </w:pPr>
      <w:r>
        <w:t>only access personal information where needed for their role;</w:t>
      </w:r>
    </w:p>
    <w:p w14:paraId="21D5868E" w14:textId="77777777" w:rsidR="0050738D" w:rsidRDefault="00000000">
      <w:pPr>
        <w:pStyle w:val="ListBullet"/>
      </w:pPr>
      <w:r>
        <w:t>not discuss young people, families, staff or organisational matters inappropriately or publicly;</w:t>
      </w:r>
    </w:p>
    <w:p w14:paraId="1797C949" w14:textId="77777777" w:rsidR="0050738D" w:rsidRDefault="00000000">
      <w:pPr>
        <w:pStyle w:val="ListBullet"/>
      </w:pPr>
      <w:r>
        <w:t>store personal information securely;</w:t>
      </w:r>
    </w:p>
    <w:p w14:paraId="3511A4E0" w14:textId="77777777" w:rsidR="0050738D" w:rsidRDefault="00000000">
      <w:pPr>
        <w:pStyle w:val="ListBullet"/>
      </w:pPr>
      <w:r>
        <w:t>follow the Data Protection and GDPR Policy;</w:t>
      </w:r>
    </w:p>
    <w:p w14:paraId="00EEF76D" w14:textId="77777777" w:rsidR="0050738D" w:rsidRDefault="00000000">
      <w:pPr>
        <w:pStyle w:val="ListBullet"/>
      </w:pPr>
      <w:r>
        <w:t>share safeguarding information only with those who need to know in order to keep a child or young person safe;</w:t>
      </w:r>
    </w:p>
    <w:p w14:paraId="6A96C01A" w14:textId="77777777" w:rsidR="0050738D" w:rsidRDefault="00000000">
      <w:pPr>
        <w:pStyle w:val="ListBullet"/>
      </w:pPr>
      <w:r>
        <w:t>report any data breach or loss of information promptly.</w:t>
      </w:r>
    </w:p>
    <w:p w14:paraId="3454856E" w14:textId="77777777" w:rsidR="0050738D" w:rsidRDefault="00000000">
      <w:pPr>
        <w:pStyle w:val="Heading1"/>
      </w:pPr>
      <w:r>
        <w:rPr>
          <w:rFonts w:ascii="Arial" w:hAnsi="Arial"/>
        </w:rPr>
        <w:t>12. Images, video and recordings</w:t>
      </w:r>
    </w:p>
    <w:p w14:paraId="298FA60D" w14:textId="77777777" w:rsidR="0050738D" w:rsidRDefault="00000000">
      <w:r>
        <w:t>Images, video and recordings must only be taken, stored and shared for agreed Silhouette Youth purposes and in line with consent, safeguarding and data protection procedures. Adults must not take or store images or recordings of young people on personal devices unless this has been specifically authorised and managed in line with organisational procedures.</w:t>
      </w:r>
    </w:p>
    <w:p w14:paraId="06E21971" w14:textId="77777777" w:rsidR="0050738D" w:rsidRDefault="00000000">
      <w:pPr>
        <w:pStyle w:val="Heading1"/>
      </w:pPr>
      <w:r>
        <w:rPr>
          <w:rFonts w:ascii="Arial" w:hAnsi="Arial"/>
        </w:rPr>
        <w:lastRenderedPageBreak/>
        <w:t>13. Alcohol, drugs and fitness to work</w:t>
      </w:r>
    </w:p>
    <w:p w14:paraId="2AF6B9ED" w14:textId="77777777" w:rsidR="0050738D" w:rsidRDefault="00000000">
      <w:r>
        <w:t>Adults must not work with or supervise young people while under the influence of alcohol, illegal drugs or any substance that affects their judgement, conduct or ability to keep young people safe. Adults must also consider whether illness, medication, stress or fatigue affects their ability to carry out duties safely and should inform the appropriate lead if support or adjustments are needed.</w:t>
      </w:r>
    </w:p>
    <w:p w14:paraId="56478393" w14:textId="77777777" w:rsidR="0050738D" w:rsidRDefault="00000000">
      <w:pPr>
        <w:pStyle w:val="Heading1"/>
      </w:pPr>
      <w:r>
        <w:rPr>
          <w:rFonts w:ascii="Arial" w:hAnsi="Arial"/>
        </w:rPr>
        <w:t>14. Conflicts of interest</w:t>
      </w:r>
    </w:p>
    <w:p w14:paraId="108F8D60" w14:textId="77777777" w:rsidR="0050738D" w:rsidRDefault="00000000">
      <w:r>
        <w:t>Adults must declare any personal, financial or professional interests that could affect, or appear to affect, their role with Silhouette Youth. This includes close relationships with young people, families, staff, suppliers or partner organisations where decisions, payments, opportunities or safeguarding matters may be affected.</w:t>
      </w:r>
    </w:p>
    <w:p w14:paraId="6E2F4FB9" w14:textId="77777777" w:rsidR="0050738D" w:rsidRDefault="00000000">
      <w:pPr>
        <w:pStyle w:val="Heading1"/>
      </w:pPr>
      <w:r>
        <w:rPr>
          <w:rFonts w:ascii="Arial" w:hAnsi="Arial"/>
        </w:rPr>
        <w:t>15. Raising concerns and whistleblowing</w:t>
      </w:r>
    </w:p>
    <w:p w14:paraId="281260B9" w14:textId="77777777" w:rsidR="0050738D" w:rsidRDefault="00000000">
      <w:r>
        <w:t>Adults must raise concerns if they believe that:</w:t>
      </w:r>
    </w:p>
    <w:p w14:paraId="64155E10" w14:textId="77777777" w:rsidR="0050738D" w:rsidRDefault="00000000">
      <w:pPr>
        <w:pStyle w:val="ListBullet"/>
      </w:pPr>
      <w:r>
        <w:t>a child or young person may be at risk;</w:t>
      </w:r>
    </w:p>
    <w:p w14:paraId="22C6893F" w14:textId="77777777" w:rsidR="0050738D" w:rsidRDefault="00000000">
      <w:pPr>
        <w:pStyle w:val="ListBullet"/>
      </w:pPr>
      <w:r>
        <w:t>an adult has behaved inappropriately;</w:t>
      </w:r>
    </w:p>
    <w:p w14:paraId="358BEBE9" w14:textId="77777777" w:rsidR="0050738D" w:rsidRDefault="00000000">
      <w:pPr>
        <w:pStyle w:val="ListBullet"/>
      </w:pPr>
      <w:r>
        <w:t>safeguarding procedures have not been followed;</w:t>
      </w:r>
    </w:p>
    <w:p w14:paraId="53E6220F" w14:textId="77777777" w:rsidR="0050738D" w:rsidRDefault="00000000">
      <w:pPr>
        <w:pStyle w:val="ListBullet"/>
      </w:pPr>
      <w:r>
        <w:t>there is unsafe practice, bullying, discrimination, fraud, misconduct or poor professional behaviour.</w:t>
      </w:r>
    </w:p>
    <w:p w14:paraId="3EB5802D" w14:textId="77777777" w:rsidR="0050738D" w:rsidRDefault="00000000">
      <w:r>
        <w:t>Concerns should be raised with the Designated Safeguarding Lead, CEO, Chair of Trustees or through the Whistleblowing Policy, depending on the nature of the concern. Adults will not be penalised for raising a genuine concern in good faith.</w:t>
      </w:r>
    </w:p>
    <w:p w14:paraId="5403194F" w14:textId="77777777" w:rsidR="0050738D" w:rsidRDefault="00000000">
      <w:pPr>
        <w:pStyle w:val="Heading1"/>
      </w:pPr>
      <w:r>
        <w:rPr>
          <w:rFonts w:ascii="Arial" w:hAnsi="Arial"/>
        </w:rPr>
        <w:t>16. Breaches of this Code</w:t>
      </w:r>
    </w:p>
    <w:p w14:paraId="15EED92C" w14:textId="77777777" w:rsidR="0050738D" w:rsidRDefault="00000000">
      <w:r>
        <w:t>Failure to follow this Code of Conduct may result in action by Silhouette Youth. This may include support, supervision, training, formal warning, termination of freelance or volunteer arrangements, disciplinary action, referral to the Local Authority Designated Officer, referral to the Disclosure and Barring Service, or referral to the police or other agencies where appropriate.</w:t>
      </w:r>
    </w:p>
    <w:p w14:paraId="070E2EED" w14:textId="77777777" w:rsidR="0050738D" w:rsidRDefault="00000000">
      <w:pPr>
        <w:pStyle w:val="Heading1"/>
      </w:pPr>
      <w:r>
        <w:rPr>
          <w:rFonts w:ascii="Arial" w:hAnsi="Arial"/>
        </w:rPr>
        <w:t>17. Review</w:t>
      </w:r>
    </w:p>
    <w:p w14:paraId="462AE794" w14:textId="77777777" w:rsidR="0050738D" w:rsidRDefault="00000000">
      <w:r>
        <w:t>This Code of Conduct will be reviewed annually, or sooner if there are changes to legislation, safeguarding guidance, organisational practice, or if learning from an incident or concern indicates that review is needed.</w:t>
      </w:r>
    </w:p>
    <w:p w14:paraId="7702FC6B" w14:textId="77777777" w:rsidR="0050738D" w:rsidRDefault="0050738D"/>
    <w:p w14:paraId="489A850A" w14:textId="77777777" w:rsidR="0050738D" w:rsidRDefault="00000000">
      <w:r>
        <w:t>Signed on behalf of Silhouette Youth:</w:t>
      </w:r>
    </w:p>
    <w:p w14:paraId="6AEEA753" w14:textId="2131E30B" w:rsidR="0050738D" w:rsidRDefault="00000000">
      <w:r>
        <w:rPr>
          <w:b/>
        </w:rPr>
        <w:t xml:space="preserve">Name: </w:t>
      </w:r>
      <w:r w:rsidR="0030672F">
        <w:t>Tony Covington</w:t>
      </w:r>
    </w:p>
    <w:p w14:paraId="6095FB0F" w14:textId="2CD46446" w:rsidR="0050738D" w:rsidRDefault="00000000">
      <w:r>
        <w:rPr>
          <w:b/>
        </w:rPr>
        <w:t xml:space="preserve">Role: </w:t>
      </w:r>
      <w:r w:rsidR="0030672F">
        <w:t>Chair of trustees</w:t>
      </w:r>
    </w:p>
    <w:p w14:paraId="74CD5B78" w14:textId="53CBC780" w:rsidR="0050738D" w:rsidRDefault="00000000">
      <w:r>
        <w:rPr>
          <w:b/>
        </w:rPr>
        <w:t xml:space="preserve">Signature: </w:t>
      </w:r>
      <w:r w:rsidR="0030672F">
        <w:rPr>
          <w:noProof/>
        </w:rPr>
        <w:drawing>
          <wp:inline distT="0" distB="0" distL="0" distR="0" wp14:anchorId="4BB164A6" wp14:editId="6EDE082F">
            <wp:extent cx="1164816" cy="615950"/>
            <wp:effectExtent l="0" t="0" r="3810" b="0"/>
            <wp:docPr id="463493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493071" name="Picture 463493071"/>
                    <pic:cNvPicPr/>
                  </pic:nvPicPr>
                  <pic:blipFill>
                    <a:blip r:embed="rId8"/>
                    <a:stretch>
                      <a:fillRect/>
                    </a:stretch>
                  </pic:blipFill>
                  <pic:spPr>
                    <a:xfrm>
                      <a:off x="0" y="0"/>
                      <a:ext cx="1186187" cy="627251"/>
                    </a:xfrm>
                    <a:prstGeom prst="rect">
                      <a:avLst/>
                    </a:prstGeom>
                  </pic:spPr>
                </pic:pic>
              </a:graphicData>
            </a:graphic>
          </wp:inline>
        </w:drawing>
      </w:r>
    </w:p>
    <w:p w14:paraId="053AEF73" w14:textId="47A5DA24" w:rsidR="0050738D" w:rsidRDefault="00000000">
      <w:r>
        <w:rPr>
          <w:b/>
        </w:rPr>
        <w:t xml:space="preserve">Date: </w:t>
      </w:r>
      <w:r w:rsidR="0030672F">
        <w:t>01/09/2025</w:t>
      </w:r>
    </w:p>
    <w:sectPr w:rsidR="0050738D" w:rsidSect="00034616">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103D76" w14:textId="77777777" w:rsidR="006D12B0" w:rsidRDefault="006D12B0">
      <w:pPr>
        <w:spacing w:after="0" w:line="240" w:lineRule="auto"/>
      </w:pPr>
      <w:r>
        <w:separator/>
      </w:r>
    </w:p>
  </w:endnote>
  <w:endnote w:type="continuationSeparator" w:id="0">
    <w:p w14:paraId="0110AE48" w14:textId="77777777" w:rsidR="006D12B0" w:rsidRDefault="006D1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_l_r __f_"/>
    <w:panose1 w:val="02020609040205080304"/>
    <w:charset w:val="80"/>
    <w:family w:val="modern"/>
    <w:pitch w:val="fixed"/>
    <w:sig w:usb0="E00002FF" w:usb1="6AC7FDFB" w:usb2="08000012" w:usb3="00000000" w:csb0="0002009F" w:csb1="00000000"/>
  </w:font>
  <w:font w:name="Arial">
    <w:altName w:val="ARIAL HEBREW LIGHT"/>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_l_r _S_V_b_N"/>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047544" w14:textId="77777777" w:rsidR="0050738D" w:rsidRDefault="00000000">
    <w:pPr>
      <w:pStyle w:val="Footer"/>
      <w:jc w:val="center"/>
    </w:pPr>
    <w:r>
      <w:rPr>
        <w:sz w:val="16"/>
      </w:rPr>
      <w:t>Silhouette Youth | Code of Conduct | Charity No. 1181276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EFB37D" w14:textId="77777777" w:rsidR="006D12B0" w:rsidRDefault="006D12B0">
      <w:pPr>
        <w:spacing w:after="0" w:line="240" w:lineRule="auto"/>
      </w:pPr>
      <w:r>
        <w:separator/>
      </w:r>
    </w:p>
  </w:footnote>
  <w:footnote w:type="continuationSeparator" w:id="0">
    <w:p w14:paraId="15A0F09A" w14:textId="77777777" w:rsidR="006D12B0" w:rsidRDefault="006D12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49815643">
    <w:abstractNumId w:val="8"/>
  </w:num>
  <w:num w:numId="2" w16cid:durableId="748162866">
    <w:abstractNumId w:val="6"/>
  </w:num>
  <w:num w:numId="3" w16cid:durableId="1034698877">
    <w:abstractNumId w:val="5"/>
  </w:num>
  <w:num w:numId="4" w16cid:durableId="1456873609">
    <w:abstractNumId w:val="4"/>
  </w:num>
  <w:num w:numId="5" w16cid:durableId="1018043997">
    <w:abstractNumId w:val="7"/>
  </w:num>
  <w:num w:numId="6" w16cid:durableId="1267495616">
    <w:abstractNumId w:val="3"/>
  </w:num>
  <w:num w:numId="7" w16cid:durableId="1988048876">
    <w:abstractNumId w:val="2"/>
  </w:num>
  <w:num w:numId="8" w16cid:durableId="12070910">
    <w:abstractNumId w:val="1"/>
  </w:num>
  <w:num w:numId="9" w16cid:durableId="22533468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4DD1"/>
    <w:rsid w:val="0015074B"/>
    <w:rsid w:val="0029639D"/>
    <w:rsid w:val="0030672F"/>
    <w:rsid w:val="00326F90"/>
    <w:rsid w:val="0050738D"/>
    <w:rsid w:val="006D12B0"/>
    <w:rsid w:val="00AA1D8D"/>
    <w:rsid w:val="00B1720A"/>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E069B5"/>
  <w14:defaultImageDpi w14:val="300"/>
  <w15:docId w15:val="{8AD4DDD6-579D-7F42-B2D7-37EA55FE0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1270</Words>
  <Characters>8147</Characters>
  <Application>Microsoft Office Word</Application>
  <DocSecurity>0</DocSecurity>
  <Lines>150</Lines>
  <Paragraphs>130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9287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Leigh Wolmarans</cp:lastModifiedBy>
  <cp:revision>3</cp:revision>
  <dcterms:created xsi:type="dcterms:W3CDTF">2026-07-02T09:39:00Z</dcterms:created>
  <dcterms:modified xsi:type="dcterms:W3CDTF">2026-07-02T09:40:00Z</dcterms:modified>
  <cp:category/>
</cp:coreProperties>
</file>